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371C1F" w:rsidRDefault="00B333CF" w:rsidP="00371C1F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5491516</wp:posOffset>
            </wp:positionH>
            <wp:positionV relativeFrom="paragraph">
              <wp:posOffset>1258570</wp:posOffset>
            </wp:positionV>
            <wp:extent cx="1139825" cy="995680"/>
            <wp:effectExtent l="0" t="0" r="3175" b="0"/>
            <wp:wrapTight wrapText="bothSides">
              <wp:wrapPolygon edited="0">
                <wp:start x="0" y="0"/>
                <wp:lineTo x="0" y="21077"/>
                <wp:lineTo x="21299" y="21077"/>
                <wp:lineTo x="21299" y="0"/>
                <wp:lineTo x="0" y="0"/>
              </wp:wrapPolygon>
            </wp:wrapTight>
            <wp:docPr id="12" name="Picture 12" descr="Image result for silver sponsor">
              <a:hlinkClick xmlns:a="http://schemas.openxmlformats.org/drawingml/2006/main" r:id="rId4" tooltip="&quot;Search images of silver spons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7178E09" descr="Image result for silver sponsor">
                      <a:hlinkClick r:id="rId4" tooltip="&quot;Search images of silver spons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0F4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3349375" cy="1140460"/>
            <wp:effectExtent l="0" t="0" r="3810" b="2540"/>
            <wp:docPr id="22" name="Picture 22" descr="Image result for thank you spons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hank you spons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88" cy="114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C1F" w:rsidRDefault="00B333CF" w:rsidP="00371C1F"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12815</wp:posOffset>
            </wp:positionV>
            <wp:extent cx="1202055" cy="996315"/>
            <wp:effectExtent l="0" t="0" r="0" b="0"/>
            <wp:wrapTight wrapText="bothSides">
              <wp:wrapPolygon edited="0">
                <wp:start x="0" y="0"/>
                <wp:lineTo x="0" y="21063"/>
                <wp:lineTo x="21223" y="21063"/>
                <wp:lineTo x="21223" y="0"/>
                <wp:lineTo x="0" y="0"/>
              </wp:wrapPolygon>
            </wp:wrapTight>
            <wp:docPr id="3" name="Picture 3" descr="Image result for gold sponsorship">
              <a:hlinkClick xmlns:a="http://schemas.openxmlformats.org/drawingml/2006/main" r:id="rId8" tooltip="&quot;Search images of gold sponsorsh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CB697C" descr="Image result for gold sponsorship">
                      <a:hlinkClick r:id="rId8" tooltip="&quot;Search images of gold sponsorsh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C1F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263721" cy="996315"/>
            <wp:effectExtent l="0" t="0" r="0" b="0"/>
            <wp:docPr id="2" name="Picture 2" descr="Image result for platinum sponsorship">
              <a:hlinkClick xmlns:a="http://schemas.openxmlformats.org/drawingml/2006/main" r:id="rId10" tooltip="&quot;Search images of platinum sponsorshi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2360202" descr="Image result for platinum sponsorship">
                      <a:hlinkClick r:id="rId10" tooltip="&quot;Search images of platinum sponsorshi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469" cy="10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C1F">
        <w:tab/>
      </w:r>
      <w:r w:rsidR="00371C1F">
        <w:tab/>
      </w:r>
      <w:r w:rsidR="00371C1F">
        <w:tab/>
      </w:r>
      <w:r w:rsidR="00371C1F">
        <w:tab/>
      </w:r>
      <w:r w:rsidR="00371C1F">
        <w:tab/>
      </w:r>
      <w:r w:rsidR="00371C1F">
        <w:tab/>
      </w:r>
      <w:r w:rsidR="00371C1F">
        <w:tab/>
        <w:t xml:space="preserve">         </w:t>
      </w:r>
    </w:p>
    <w:p w:rsidR="00371C1F" w:rsidRDefault="00AA744C" w:rsidP="00371C1F">
      <w:r w:rsidRPr="009C088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11430</wp:posOffset>
            </wp:positionV>
            <wp:extent cx="18288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75" y="21327"/>
                <wp:lineTo x="21375" y="17499"/>
                <wp:lineTo x="20475" y="9296"/>
                <wp:lineTo x="21375" y="6015"/>
                <wp:lineTo x="21375" y="547"/>
                <wp:lineTo x="12600" y="0"/>
                <wp:lineTo x="0" y="0"/>
              </wp:wrapPolygon>
            </wp:wrapTight>
            <wp:docPr id="13" name="Picture 13" descr="C:\Users\pkuhelpinghands\Downloads\MHM-N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uhelpinghands\Downloads\MHM-Nam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Open Sans" w:hAnsi="Open Sans"/>
          <w:noProof/>
          <w:color w:val="2EA3F2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13970</wp:posOffset>
            </wp:positionV>
            <wp:extent cx="1591945" cy="790575"/>
            <wp:effectExtent l="0" t="0" r="8255" b="9525"/>
            <wp:wrapTight wrapText="bothSides">
              <wp:wrapPolygon edited="0">
                <wp:start x="3877" y="0"/>
                <wp:lineTo x="2843" y="2082"/>
                <wp:lineTo x="258" y="7807"/>
                <wp:lineTo x="0" y="11971"/>
                <wp:lineTo x="0" y="20299"/>
                <wp:lineTo x="517" y="21340"/>
                <wp:lineTo x="2843" y="21340"/>
                <wp:lineTo x="21454" y="20299"/>
                <wp:lineTo x="21454" y="3643"/>
                <wp:lineTo x="5428" y="0"/>
                <wp:lineTo x="3877" y="0"/>
              </wp:wrapPolygon>
            </wp:wrapTight>
            <wp:docPr id="6" name="Picture 6" descr="Collett Mechanica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ollett Mechanic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71625" cy="780415"/>
            <wp:effectExtent l="0" t="0" r="9525" b="635"/>
            <wp:wrapTight wrapText="bothSides">
              <wp:wrapPolygon edited="0">
                <wp:start x="785" y="0"/>
                <wp:lineTo x="0" y="4745"/>
                <wp:lineTo x="0" y="8436"/>
                <wp:lineTo x="785" y="21090"/>
                <wp:lineTo x="11258" y="21090"/>
                <wp:lineTo x="11520" y="16872"/>
                <wp:lineTo x="18065" y="16872"/>
                <wp:lineTo x="19898" y="14763"/>
                <wp:lineTo x="19375" y="8436"/>
                <wp:lineTo x="21469" y="8436"/>
                <wp:lineTo x="21469" y="4218"/>
                <wp:lineTo x="11520" y="0"/>
                <wp:lineTo x="785" y="0"/>
              </wp:wrapPolygon>
            </wp:wrapTight>
            <wp:docPr id="4" name="Picture 4" descr="http://bpipiping.com/images/BPI_pipinglogo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logo" descr="http://bpipiping.com/images/BPI_pipinglogo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71C1F" w:rsidRDefault="00371C1F" w:rsidP="00371C1F">
      <w:r>
        <w:tab/>
      </w:r>
      <w:r>
        <w:tab/>
        <w:t xml:space="preserve">    </w:t>
      </w:r>
      <w:r>
        <w:tab/>
      </w:r>
      <w:r>
        <w:tab/>
        <w:t xml:space="preserve">              </w:t>
      </w:r>
    </w:p>
    <w:p w:rsidR="00371C1F" w:rsidRDefault="00AA744C" w:rsidP="00371C1F">
      <w:r w:rsidRPr="00A457F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174625</wp:posOffset>
            </wp:positionV>
            <wp:extent cx="1684655" cy="883285"/>
            <wp:effectExtent l="0" t="0" r="0" b="0"/>
            <wp:wrapTight wrapText="bothSides">
              <wp:wrapPolygon edited="0">
                <wp:start x="1710" y="0"/>
                <wp:lineTo x="733" y="2329"/>
                <wp:lineTo x="0" y="5590"/>
                <wp:lineTo x="0" y="16305"/>
                <wp:lineTo x="1466" y="20497"/>
                <wp:lineTo x="1710" y="20963"/>
                <wp:lineTo x="3175" y="20963"/>
                <wp:lineTo x="16853" y="16305"/>
                <wp:lineTo x="16853" y="15373"/>
                <wp:lineTo x="20273" y="13044"/>
                <wp:lineTo x="21250" y="11180"/>
                <wp:lineTo x="21250" y="4659"/>
                <wp:lineTo x="18319" y="3727"/>
                <wp:lineTo x="3175" y="0"/>
                <wp:lineTo x="1710" y="0"/>
              </wp:wrapPolygon>
            </wp:wrapTight>
            <wp:docPr id="10" name="Picture 10" descr="C:\Users\pkuhelpinghands\Downloads\FPI-Ful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uhelpinghands\Downloads\FPI-Full-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7F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653540" cy="676910"/>
            <wp:effectExtent l="0" t="0" r="3810" b="8890"/>
            <wp:wrapTight wrapText="bothSides">
              <wp:wrapPolygon edited="0">
                <wp:start x="0" y="0"/>
                <wp:lineTo x="0" y="21276"/>
                <wp:lineTo x="21401" y="21276"/>
                <wp:lineTo x="21401" y="0"/>
                <wp:lineTo x="0" y="0"/>
              </wp:wrapPolygon>
            </wp:wrapTight>
            <wp:docPr id="5" name="Picture 5" descr="C:\Users\pkuhelpinghands\Downloads\UPP-Logo-121916-Silv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kuhelpinghands\Downloads\UPP-Logo-121916-Silver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36899">
        <w:rPr>
          <w:rFonts w:ascii="Lucida Handwriting" w:hAnsi="Lucida Handwriting"/>
          <w:noProof/>
          <w:color w:val="002060"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4798060</wp:posOffset>
            </wp:positionH>
            <wp:positionV relativeFrom="paragraph">
              <wp:posOffset>8890</wp:posOffset>
            </wp:positionV>
            <wp:extent cx="2299335" cy="1294130"/>
            <wp:effectExtent l="0" t="0" r="5715" b="1270"/>
            <wp:wrapTight wrapText="bothSides">
              <wp:wrapPolygon edited="0">
                <wp:start x="0" y="0"/>
                <wp:lineTo x="0" y="21303"/>
                <wp:lineTo x="21475" y="21303"/>
                <wp:lineTo x="21475" y="0"/>
                <wp:lineTo x="0" y="0"/>
              </wp:wrapPolygon>
            </wp:wrapTight>
            <wp:docPr id="15" name="Picture 15" descr="C:\Users\pkuhelpinghands\Downloads\IMG_0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uhelpinghands\Downloads\IMG_078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907" w:rsidRDefault="00AA744C" w:rsidP="00AA744C">
      <w:pPr>
        <w:rPr>
          <w:rFonts w:ascii="Lucida Handwriting" w:hAnsi="Lucida Handwriting"/>
          <w:noProof/>
          <w:color w:val="002060"/>
          <w:sz w:val="96"/>
          <w:szCs w:val="96"/>
        </w:rPr>
      </w:pPr>
      <w:r w:rsidRPr="00356907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4937125</wp:posOffset>
            </wp:positionH>
            <wp:positionV relativeFrom="paragraph">
              <wp:posOffset>854710</wp:posOffset>
            </wp:positionV>
            <wp:extent cx="198247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79" y="21099"/>
                <wp:lineTo x="21379" y="0"/>
                <wp:lineTo x="0" y="0"/>
              </wp:wrapPolygon>
            </wp:wrapTight>
            <wp:docPr id="24" name="Picture 24" descr="C:\Users\pkuhelpinghands\Downloads\10307191_762837647068781_6544805778287945765_n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kuhelpinghands\Downloads\10307191_762837647068781_6544805778287945765_n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C1F">
        <w:tab/>
      </w:r>
      <w:r w:rsidR="00371C1F">
        <w:tab/>
      </w:r>
      <w:r w:rsidR="00371C1F">
        <w:tab/>
      </w:r>
      <w:r w:rsidR="00B333CF">
        <w:rPr>
          <w:rFonts w:ascii="Bradley Hand ITC" w:hAnsi="Bradley Hand ITC"/>
          <w:color w:val="00206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71C1F">
        <w:rPr>
          <w:rFonts w:ascii="Lucida Handwriting" w:hAnsi="Lucida Handwriting"/>
          <w:noProof/>
          <w:color w:val="002060"/>
          <w:sz w:val="96"/>
          <w:szCs w:val="96"/>
        </w:rPr>
        <w:t xml:space="preserve">  </w:t>
      </w:r>
    </w:p>
    <w:p w:rsidR="00A22986" w:rsidRDefault="00EE4D89" w:rsidP="00B333CF">
      <w:pPr>
        <w:jc w:val="right"/>
        <w:rPr>
          <w:rFonts w:ascii="Arial" w:hAnsi="Arial" w:cs="Arial"/>
          <w:noProof/>
          <w:color w:val="001BA0"/>
          <w:sz w:val="20"/>
          <w:szCs w:val="20"/>
        </w:rPr>
      </w:pPr>
      <w:r w:rsidRPr="00A457F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90805</wp:posOffset>
            </wp:positionV>
            <wp:extent cx="2453640" cy="502920"/>
            <wp:effectExtent l="0" t="0" r="3810" b="0"/>
            <wp:wrapTight wrapText="bothSides">
              <wp:wrapPolygon edited="0">
                <wp:start x="0" y="0"/>
                <wp:lineTo x="0" y="20455"/>
                <wp:lineTo x="21466" y="20455"/>
                <wp:lineTo x="21466" y="0"/>
                <wp:lineTo x="0" y="0"/>
              </wp:wrapPolygon>
            </wp:wrapTight>
            <wp:docPr id="19" name="Picture 19" descr="C:\Users\pkuhelpinghands\Downloads\BD LLP Logo 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uhelpinghands\Downloads\BD LLP Logo blue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744C" w:rsidRPr="00A22986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401320</wp:posOffset>
            </wp:positionH>
            <wp:positionV relativeFrom="paragraph">
              <wp:posOffset>5080</wp:posOffset>
            </wp:positionV>
            <wp:extent cx="184912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63" y="21073"/>
                <wp:lineTo x="21363" y="0"/>
                <wp:lineTo x="0" y="0"/>
              </wp:wrapPolygon>
            </wp:wrapTight>
            <wp:docPr id="25" name="Picture 25" descr="C:\Users\pkuhelpinghands\Downloads\BPI Modified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kuhelpinghands\Downloads\BPI Modified LOGO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2986" w:rsidRPr="00A22986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  <w:r w:rsidR="00A22986">
        <w:rPr>
          <w:rFonts w:ascii="Arial" w:hAnsi="Arial" w:cs="Arial"/>
          <w:noProof/>
          <w:color w:val="001BA0"/>
          <w:sz w:val="20"/>
          <w:szCs w:val="20"/>
        </w:rPr>
        <w:t xml:space="preserve">                                    </w:t>
      </w:r>
      <w:r w:rsidR="00A22986">
        <w:rPr>
          <w:rFonts w:ascii="Arial" w:hAnsi="Arial" w:cs="Arial"/>
          <w:noProof/>
          <w:color w:val="001BA0"/>
          <w:sz w:val="20"/>
          <w:szCs w:val="20"/>
        </w:rPr>
        <w:tab/>
      </w:r>
      <w:r w:rsidR="00A22986">
        <w:rPr>
          <w:rFonts w:ascii="Arial" w:hAnsi="Arial" w:cs="Arial"/>
          <w:noProof/>
          <w:color w:val="001BA0"/>
          <w:sz w:val="20"/>
          <w:szCs w:val="20"/>
        </w:rPr>
        <w:tab/>
      </w:r>
    </w:p>
    <w:p w:rsidR="00A22986" w:rsidRDefault="00AA744C" w:rsidP="00B333CF">
      <w:pPr>
        <w:jc w:val="right"/>
        <w:rPr>
          <w:rFonts w:ascii="Arial" w:hAnsi="Arial" w:cs="Arial"/>
          <w:noProof/>
          <w:color w:val="001BA0"/>
          <w:sz w:val="20"/>
          <w:szCs w:val="20"/>
        </w:rPr>
      </w:pPr>
      <w:r w:rsidRPr="009C0881">
        <w:rPr>
          <w:rFonts w:ascii="Bradley Hand ITC" w:hAnsi="Bradley Hand ITC"/>
          <w:noProof/>
          <w:color w:val="00206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20955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04" y="21377"/>
                <wp:lineTo x="21404" y="0"/>
                <wp:lineTo x="0" y="0"/>
              </wp:wrapPolygon>
            </wp:wrapTight>
            <wp:docPr id="7" name="Picture 7" descr="C:\Users\pkuhelpinghands\Downloads\TBC_Logo_Final4C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kuhelpinghands\Downloads\TBC_Logo_Final4Cstack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881">
        <w:rPr>
          <w:rFonts w:ascii="Bradley Hand ITC" w:hAnsi="Bradley Hand ITC"/>
          <w:noProof/>
          <w:color w:val="00206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-34290</wp:posOffset>
            </wp:positionH>
            <wp:positionV relativeFrom="paragraph">
              <wp:posOffset>180340</wp:posOffset>
            </wp:positionV>
            <wp:extent cx="1746250" cy="903605"/>
            <wp:effectExtent l="0" t="0" r="6350" b="0"/>
            <wp:wrapTight wrapText="bothSides">
              <wp:wrapPolygon edited="0">
                <wp:start x="0" y="0"/>
                <wp:lineTo x="0" y="20947"/>
                <wp:lineTo x="21443" y="20947"/>
                <wp:lineTo x="21443" y="0"/>
                <wp:lineTo x="0" y="0"/>
              </wp:wrapPolygon>
            </wp:wrapTight>
            <wp:docPr id="11" name="Picture 11" descr="C:\Users\pkuhelpinghands\Downloads\IMG_176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kuhelpinghands\Downloads\IMG_1769 (1)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986" w:rsidRDefault="00A22986" w:rsidP="00B333CF">
      <w:pPr>
        <w:jc w:val="right"/>
        <w:rPr>
          <w:rFonts w:ascii="Arial" w:hAnsi="Arial" w:cs="Arial"/>
          <w:noProof/>
          <w:color w:val="001BA0"/>
          <w:sz w:val="20"/>
          <w:szCs w:val="20"/>
        </w:rPr>
      </w:pPr>
    </w:p>
    <w:p w:rsidR="007D30F4" w:rsidRPr="00A22986" w:rsidRDefault="00A22986" w:rsidP="00B333CF">
      <w:pPr>
        <w:jc w:val="right"/>
        <w:rPr>
          <w:rFonts w:ascii="Lucida Handwriting" w:hAnsi="Lucida Handwriting"/>
          <w:noProof/>
          <w:color w:val="002060"/>
          <w:sz w:val="40"/>
          <w:szCs w:val="40"/>
        </w:rPr>
      </w:pPr>
      <w:r>
        <w:rPr>
          <w:rFonts w:ascii="Lucida Handwriting" w:hAnsi="Lucida Handwriting"/>
          <w:color w:val="002060"/>
          <w:sz w:val="40"/>
          <w:szCs w:val="40"/>
        </w:rPr>
        <w:t xml:space="preserve">       </w:t>
      </w:r>
      <w:r w:rsidR="006362F5">
        <w:rPr>
          <w:rFonts w:ascii="Lucida Handwriting" w:hAnsi="Lucida Handwriting"/>
          <w:color w:val="002060"/>
          <w:sz w:val="40"/>
          <w:szCs w:val="40"/>
        </w:rPr>
        <w:t xml:space="preserve"> </w:t>
      </w:r>
      <w:proofErr w:type="spellStart"/>
      <w:r w:rsidR="00356907" w:rsidRPr="00A22986">
        <w:rPr>
          <w:rFonts w:ascii="Lucida Handwriting" w:hAnsi="Lucida Handwriting"/>
          <w:color w:val="002060"/>
          <w:sz w:val="40"/>
          <w:szCs w:val="40"/>
        </w:rPr>
        <w:t>Djordjo</w:t>
      </w:r>
      <w:proofErr w:type="spellEnd"/>
      <w:r w:rsidR="00356907" w:rsidRPr="00A22986">
        <w:rPr>
          <w:rFonts w:ascii="Lucida Handwriting" w:hAnsi="Lucida Handwriting"/>
          <w:color w:val="002060"/>
          <w:sz w:val="40"/>
          <w:szCs w:val="40"/>
        </w:rPr>
        <w:t xml:space="preserve"> </w:t>
      </w:r>
      <w:proofErr w:type="spellStart"/>
      <w:r w:rsidR="00356907" w:rsidRPr="00A22986">
        <w:rPr>
          <w:rFonts w:ascii="Lucida Handwriting" w:hAnsi="Lucida Handwriting"/>
          <w:color w:val="002060"/>
          <w:sz w:val="40"/>
          <w:szCs w:val="40"/>
        </w:rPr>
        <w:t>Zotovic</w:t>
      </w:r>
      <w:proofErr w:type="spellEnd"/>
    </w:p>
    <w:p w:rsidR="00AA744C" w:rsidRDefault="00AA744C" w:rsidP="00AA744C">
      <w:pPr>
        <w:tabs>
          <w:tab w:val="left" w:pos="720"/>
          <w:tab w:val="left" w:pos="1440"/>
          <w:tab w:val="left" w:pos="4093"/>
        </w:tabs>
        <w:ind w:left="3600"/>
      </w:pPr>
      <w:r>
        <w:tab/>
      </w:r>
      <w:r>
        <w:tab/>
      </w:r>
      <w:r w:rsidR="00371C1F">
        <w:tab/>
      </w:r>
      <w:r w:rsidR="00371C1F">
        <w:tab/>
      </w:r>
      <w:r w:rsidR="007D30F4">
        <w:t xml:space="preserve"> </w:t>
      </w:r>
      <w:r w:rsidR="00A22986">
        <w:t xml:space="preserve">         </w:t>
      </w:r>
      <w:r>
        <w:t xml:space="preserve">                            </w:t>
      </w:r>
    </w:p>
    <w:p w:rsidR="00A22986" w:rsidRPr="00AA744C" w:rsidRDefault="00AA744C" w:rsidP="00AA744C">
      <w:pPr>
        <w:tabs>
          <w:tab w:val="left" w:pos="720"/>
          <w:tab w:val="left" w:pos="1440"/>
          <w:tab w:val="left" w:pos="4093"/>
        </w:tabs>
        <w:rPr>
          <w:rFonts w:ascii="AR BLANCA" w:hAnsi="AR BLANCA"/>
          <w:sz w:val="44"/>
          <w:szCs w:val="44"/>
        </w:rPr>
      </w:pPr>
      <w:r>
        <w:t xml:space="preserve">                                                             </w:t>
      </w:r>
      <w:r w:rsidR="00EE4D89">
        <w:t xml:space="preserve"> </w:t>
      </w:r>
      <w:bookmarkStart w:id="0" w:name="_GoBack"/>
      <w:bookmarkEnd w:id="0"/>
      <w:r>
        <w:t xml:space="preserve">   </w:t>
      </w:r>
      <w:r w:rsidRPr="00AA744C">
        <w:rPr>
          <w:rFonts w:ascii="AR BLANCA" w:hAnsi="AR BLANCA" w:cs="Arial"/>
          <w:color w:val="FF0000"/>
          <w:sz w:val="44"/>
          <w:szCs w:val="44"/>
          <w:lang w:val="en"/>
        </w:rPr>
        <w:t>Albany Metal Fabrication </w:t>
      </w:r>
    </w:p>
    <w:p w:rsidR="007D30F4" w:rsidRPr="00AA744C" w:rsidRDefault="00A22986" w:rsidP="00A22986">
      <w:pPr>
        <w:tabs>
          <w:tab w:val="left" w:pos="720"/>
          <w:tab w:val="left" w:pos="1440"/>
          <w:tab w:val="left" w:pos="4093"/>
        </w:tabs>
        <w:rPr>
          <w:rFonts w:ascii="Monotype Corsiva" w:hAnsi="Monotype Corsiva"/>
          <w:b/>
          <w:color w:val="261C44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>
        <w:tab/>
        <w:t xml:space="preserve">                                            </w:t>
      </w:r>
      <w:r w:rsidR="00AA744C">
        <w:t xml:space="preserve">       </w:t>
      </w:r>
      <w:r w:rsidR="00AA744C">
        <w:tab/>
      </w:r>
      <w:r w:rsidR="00AA744C" w:rsidRPr="00AA744C">
        <w:rPr>
          <w:color w:val="707070" w:themeColor="accent3" w:themeShade="BF"/>
        </w:rPr>
        <w:t xml:space="preserve"> </w:t>
      </w:r>
      <w:r w:rsidR="00B333CF" w:rsidRPr="00AA744C">
        <w:rPr>
          <w:rFonts w:ascii="Monotype Corsiva" w:hAnsi="Monotype Corsiva"/>
          <w:b/>
          <w:color w:val="707070" w:themeColor="accent3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Marty Furlong</w:t>
      </w:r>
      <w:r w:rsidR="00AA744C" w:rsidRPr="00AA744C">
        <w:rPr>
          <w:rFonts w:ascii="Monotype Corsiva" w:hAnsi="Monotype Corsiva"/>
          <w:b/>
          <w:color w:val="707070" w:themeColor="accent3" w:themeShade="BF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22986" w:rsidRPr="00A179DC" w:rsidRDefault="00AA744C" w:rsidP="00A22986">
      <w:pPr>
        <w:tabs>
          <w:tab w:val="left" w:pos="720"/>
          <w:tab w:val="left" w:pos="1440"/>
          <w:tab w:val="left" w:pos="4093"/>
        </w:tabs>
        <w:jc w:val="center"/>
        <w:rPr>
          <w:b/>
          <w:color w:val="000000" w:themeColor="text2"/>
        </w:rPr>
      </w:pPr>
      <w:r w:rsidRPr="00A179DC">
        <w:rPr>
          <w:rFonts w:ascii="Arial" w:hAnsi="Arial" w:cs="Arial"/>
          <w:b/>
          <w:noProof/>
          <w:color w:val="000000" w:themeColor="text2"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440690</wp:posOffset>
            </wp:positionV>
            <wp:extent cx="1723338" cy="657239"/>
            <wp:effectExtent l="0" t="0" r="0" b="0"/>
            <wp:wrapTight wrapText="bothSides">
              <wp:wrapPolygon edited="0">
                <wp:start x="0" y="0"/>
                <wp:lineTo x="0" y="20661"/>
                <wp:lineTo x="21258" y="20661"/>
                <wp:lineTo x="21258" y="0"/>
                <wp:lineTo x="0" y="0"/>
              </wp:wrapPolygon>
            </wp:wrapTight>
            <wp:docPr id="21" name="Picture 21" descr="Image result for nutricia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utrici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38" cy="65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2986" w:rsidRPr="00A179DC">
        <w:rPr>
          <w:rFonts w:ascii="Open Sans" w:hAnsi="Open Sans" w:cs="Arial"/>
          <w:b/>
          <w:noProof/>
          <w:color w:val="000000" w:themeColor="text2"/>
          <w:sz w:val="21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428982</wp:posOffset>
            </wp:positionV>
            <wp:extent cx="1971675" cy="564515"/>
            <wp:effectExtent l="0" t="0" r="9525" b="6985"/>
            <wp:wrapTight wrapText="bothSides">
              <wp:wrapPolygon edited="0">
                <wp:start x="1252" y="0"/>
                <wp:lineTo x="0" y="2187"/>
                <wp:lineTo x="0" y="14578"/>
                <wp:lineTo x="7930" y="20409"/>
                <wp:lineTo x="11270" y="21138"/>
                <wp:lineTo x="21496" y="21138"/>
                <wp:lineTo x="21496" y="8018"/>
                <wp:lineTo x="2504" y="0"/>
                <wp:lineTo x="1252" y="0"/>
              </wp:wrapPolygon>
            </wp:wrapTight>
            <wp:docPr id="27" name="Picture 27" descr="Cambrooke Therapeutic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mbrooke Therapeutic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986" w:rsidRPr="00A179DC">
        <w:rPr>
          <w:rFonts w:ascii="Bradley Hand ITC" w:hAnsi="Bradley Hand ITC"/>
          <w:b/>
          <w:noProof/>
          <w:color w:val="000000" w:themeColor="text2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1669551</wp:posOffset>
                </wp:positionH>
                <wp:positionV relativeFrom="paragraph">
                  <wp:posOffset>28482</wp:posOffset>
                </wp:positionV>
                <wp:extent cx="3585680" cy="256854"/>
                <wp:effectExtent l="0" t="0" r="1524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680" cy="25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6B096" id="Rectangle 26" o:spid="_x0000_s1026" style="position:absolute;margin-left:131.45pt;margin-top:2.25pt;width:282.35pt;height:20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" fillcolor="#ddd [3204]" strokecolor="#6e6e6e [1604]" strokeweight="1pt"/>
            </w:pict>
          </mc:Fallback>
        </mc:AlternateContent>
      </w:r>
      <w:r w:rsidR="00A22986" w:rsidRPr="00A179DC">
        <w:rPr>
          <w:rFonts w:ascii="Bradley Hand ITC" w:hAnsi="Bradley Hand ITC"/>
          <w:b/>
          <w:color w:val="000000" w:themeColor="text2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  <w:t>Vendor Sponsorships:</w:t>
      </w:r>
    </w:p>
    <w:p w:rsidR="007D30F4" w:rsidRPr="00371C1F" w:rsidRDefault="00A22986" w:rsidP="00371C1F">
      <w:r w:rsidRPr="00A457FD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713865" cy="410845"/>
            <wp:effectExtent l="0" t="0" r="635" b="8255"/>
            <wp:wrapTight wrapText="bothSides">
              <wp:wrapPolygon edited="0">
                <wp:start x="0" y="0"/>
                <wp:lineTo x="0" y="21032"/>
                <wp:lineTo x="21368" y="21032"/>
                <wp:lineTo x="21368" y="0"/>
                <wp:lineTo x="0" y="0"/>
              </wp:wrapPolygon>
            </wp:wrapTight>
            <wp:docPr id="20" name="Picture 20" descr="C:\Users\pkuhelpinghands\AppData\Local\Temp\Temp1_BioMarin Logos.zip\BioMarin Logos\BioMarin┬«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uhelpinghands\AppData\Local\Temp\Temp1_BioMarin Logos.zip\BioMarin Logos\BioMarin┬«_CMY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1C1F">
        <w:tab/>
      </w:r>
      <w:r w:rsidR="00B333CF">
        <w:t xml:space="preserve"> </w:t>
      </w:r>
      <w:r w:rsidR="00371C1F">
        <w:tab/>
      </w:r>
      <w:r w:rsidR="00371C1F">
        <w:tab/>
      </w:r>
    </w:p>
    <w:sectPr w:rsidR="007D30F4" w:rsidRPr="00371C1F" w:rsidSect="00AA744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1F"/>
    <w:rsid w:val="000177E0"/>
    <w:rsid w:val="000353BC"/>
    <w:rsid w:val="00036F1F"/>
    <w:rsid w:val="00037152"/>
    <w:rsid w:val="00041A48"/>
    <w:rsid w:val="00041DFE"/>
    <w:rsid w:val="00045D77"/>
    <w:rsid w:val="00071234"/>
    <w:rsid w:val="000A4A45"/>
    <w:rsid w:val="000D5A58"/>
    <w:rsid w:val="00127EBE"/>
    <w:rsid w:val="00155743"/>
    <w:rsid w:val="001800AA"/>
    <w:rsid w:val="00184047"/>
    <w:rsid w:val="001A3372"/>
    <w:rsid w:val="001C786A"/>
    <w:rsid w:val="0023102D"/>
    <w:rsid w:val="00234908"/>
    <w:rsid w:val="00234996"/>
    <w:rsid w:val="0023736B"/>
    <w:rsid w:val="0025054C"/>
    <w:rsid w:val="00271A39"/>
    <w:rsid w:val="00273463"/>
    <w:rsid w:val="00276133"/>
    <w:rsid w:val="002964FC"/>
    <w:rsid w:val="002D0DB2"/>
    <w:rsid w:val="002D6234"/>
    <w:rsid w:val="00302A6C"/>
    <w:rsid w:val="00307D0F"/>
    <w:rsid w:val="0032298C"/>
    <w:rsid w:val="00356907"/>
    <w:rsid w:val="00371C1F"/>
    <w:rsid w:val="00377811"/>
    <w:rsid w:val="003D3474"/>
    <w:rsid w:val="003D358C"/>
    <w:rsid w:val="003D60D3"/>
    <w:rsid w:val="003F290D"/>
    <w:rsid w:val="00402643"/>
    <w:rsid w:val="00402C24"/>
    <w:rsid w:val="00402DEA"/>
    <w:rsid w:val="00410004"/>
    <w:rsid w:val="0041188C"/>
    <w:rsid w:val="00412D7D"/>
    <w:rsid w:val="0042048A"/>
    <w:rsid w:val="00436862"/>
    <w:rsid w:val="00455FE2"/>
    <w:rsid w:val="004574C3"/>
    <w:rsid w:val="004870EC"/>
    <w:rsid w:val="004A5CF3"/>
    <w:rsid w:val="004B4897"/>
    <w:rsid w:val="004D036F"/>
    <w:rsid w:val="004D1959"/>
    <w:rsid w:val="004D6143"/>
    <w:rsid w:val="0051602B"/>
    <w:rsid w:val="005300CE"/>
    <w:rsid w:val="00541238"/>
    <w:rsid w:val="0054694F"/>
    <w:rsid w:val="0055513D"/>
    <w:rsid w:val="00561919"/>
    <w:rsid w:val="005A0CE5"/>
    <w:rsid w:val="005C0566"/>
    <w:rsid w:val="005C0D4E"/>
    <w:rsid w:val="0060179E"/>
    <w:rsid w:val="006362F5"/>
    <w:rsid w:val="00637F35"/>
    <w:rsid w:val="00640C9E"/>
    <w:rsid w:val="0065049A"/>
    <w:rsid w:val="0065226A"/>
    <w:rsid w:val="00653D51"/>
    <w:rsid w:val="006827AD"/>
    <w:rsid w:val="006A5582"/>
    <w:rsid w:val="006B2795"/>
    <w:rsid w:val="006C718C"/>
    <w:rsid w:val="006E0F56"/>
    <w:rsid w:val="007043A1"/>
    <w:rsid w:val="00705B0E"/>
    <w:rsid w:val="00715306"/>
    <w:rsid w:val="00715FC7"/>
    <w:rsid w:val="0072630C"/>
    <w:rsid w:val="00730908"/>
    <w:rsid w:val="00771805"/>
    <w:rsid w:val="00795EE6"/>
    <w:rsid w:val="007A0534"/>
    <w:rsid w:val="007A0B9F"/>
    <w:rsid w:val="007D30F4"/>
    <w:rsid w:val="007D4302"/>
    <w:rsid w:val="007E071A"/>
    <w:rsid w:val="007E4FF9"/>
    <w:rsid w:val="007F1518"/>
    <w:rsid w:val="007F5A0B"/>
    <w:rsid w:val="00804326"/>
    <w:rsid w:val="00814E4D"/>
    <w:rsid w:val="0082189E"/>
    <w:rsid w:val="00836CCC"/>
    <w:rsid w:val="008416CC"/>
    <w:rsid w:val="00841E96"/>
    <w:rsid w:val="00855F37"/>
    <w:rsid w:val="008A61F3"/>
    <w:rsid w:val="0090177D"/>
    <w:rsid w:val="009062CE"/>
    <w:rsid w:val="009249F8"/>
    <w:rsid w:val="0093640B"/>
    <w:rsid w:val="0093648D"/>
    <w:rsid w:val="00937D7B"/>
    <w:rsid w:val="009426EA"/>
    <w:rsid w:val="00962FCA"/>
    <w:rsid w:val="00963D8A"/>
    <w:rsid w:val="009867DA"/>
    <w:rsid w:val="009A608E"/>
    <w:rsid w:val="009F134D"/>
    <w:rsid w:val="009F1C22"/>
    <w:rsid w:val="009F4A37"/>
    <w:rsid w:val="00A179DC"/>
    <w:rsid w:val="00A22986"/>
    <w:rsid w:val="00A26506"/>
    <w:rsid w:val="00A26C42"/>
    <w:rsid w:val="00A90894"/>
    <w:rsid w:val="00AA744C"/>
    <w:rsid w:val="00AC1177"/>
    <w:rsid w:val="00AE23B2"/>
    <w:rsid w:val="00B23A4E"/>
    <w:rsid w:val="00B333CF"/>
    <w:rsid w:val="00B52044"/>
    <w:rsid w:val="00B92954"/>
    <w:rsid w:val="00B93C17"/>
    <w:rsid w:val="00BC7ABD"/>
    <w:rsid w:val="00BD40EF"/>
    <w:rsid w:val="00BE669C"/>
    <w:rsid w:val="00C01BC4"/>
    <w:rsid w:val="00C254E3"/>
    <w:rsid w:val="00C46CDD"/>
    <w:rsid w:val="00C56763"/>
    <w:rsid w:val="00C817B3"/>
    <w:rsid w:val="00C824B6"/>
    <w:rsid w:val="00CC4C4F"/>
    <w:rsid w:val="00CF6B2C"/>
    <w:rsid w:val="00D46DED"/>
    <w:rsid w:val="00D7245F"/>
    <w:rsid w:val="00D94F62"/>
    <w:rsid w:val="00DA6662"/>
    <w:rsid w:val="00DB7411"/>
    <w:rsid w:val="00DD17C2"/>
    <w:rsid w:val="00DD1F37"/>
    <w:rsid w:val="00DD4651"/>
    <w:rsid w:val="00DF0907"/>
    <w:rsid w:val="00DF7554"/>
    <w:rsid w:val="00E469F6"/>
    <w:rsid w:val="00E538F0"/>
    <w:rsid w:val="00EE4ACF"/>
    <w:rsid w:val="00EE4D89"/>
    <w:rsid w:val="00EE60E7"/>
    <w:rsid w:val="00EE72DB"/>
    <w:rsid w:val="00EF77AA"/>
    <w:rsid w:val="00F1767F"/>
    <w:rsid w:val="00F20B29"/>
    <w:rsid w:val="00F32E31"/>
    <w:rsid w:val="00F45345"/>
    <w:rsid w:val="00F63D7B"/>
    <w:rsid w:val="00F96B5B"/>
    <w:rsid w:val="00FA3D81"/>
    <w:rsid w:val="00FA7726"/>
    <w:rsid w:val="00FC7B7C"/>
    <w:rsid w:val="00FD0713"/>
    <w:rsid w:val="00FE2DD6"/>
    <w:rsid w:val="00FF34A5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  <w15:chartTrackingRefBased/>
  <w15:docId w15:val="{6301641A-8D3D-4E4F-9726-75B91CC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q=gold+sponsorship&amp;id=A50544890290FA45A20800C13E90D3C3AC17A845&amp;FORM=IQFRBA" TargetMode="External"/><Relationship Id="rId13" Type="http://schemas.openxmlformats.org/officeDocument/2006/relationships/hyperlink" Target="http://collettmechanical.com/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s://www.bing.com/images/search?view=detailV2&amp;ccid=GyD31%2bt6&amp;id=4F354B36BCA2F7242B181DED87F49A376FE3841A&amp;thid=OIP.GyD31-t6lvZZx1jU1_yLGQEsCD&amp;q=nutricia&amp;simid=608001130001862355&amp;selectedIndex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jpe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6YHHSH1K&amp;id=2F34F8E38F40FE960B83CAC66C53B49A5539F8A2&amp;thid=OIP.6YHHSH1Kp8SRpw3G3pmsHwGLCe&amp;q=thank+you+sponsors&amp;simid=608032560561850723&amp;selectedIndex=27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hyperlink" Target="http://bpipiping.com/home.aspx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png"/><Relationship Id="rId10" Type="http://schemas.openxmlformats.org/officeDocument/2006/relationships/hyperlink" Target="https://www.bing.com/images/search?q=platinum+sponsorship&amp;id=E9D90237FF56B4EDDEFF36F8BEE6368BDC86DDAE&amp;FORM=IQFRBA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hyperlink" Target="https://www.bing.com/images/search?q=silver+sponsor&amp;id=45A34805A3C9ACF5C7B7D864225C31B4B821F328&amp;FORM=IQFRBA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3.gif"/><Relationship Id="rId27" Type="http://schemas.openxmlformats.org/officeDocument/2006/relationships/hyperlink" Target="http://www.cambrook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000000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BURNICHE</dc:creator>
  <cp:keywords/>
  <dc:description/>
  <cp:lastModifiedBy>CHRISTINA BURNICHE</cp:lastModifiedBy>
  <cp:revision>12</cp:revision>
  <dcterms:created xsi:type="dcterms:W3CDTF">2017-11-07T10:45:00Z</dcterms:created>
  <dcterms:modified xsi:type="dcterms:W3CDTF">2017-11-10T12:56:00Z</dcterms:modified>
</cp:coreProperties>
</file>